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C" w:rsidRPr="003B32FC" w:rsidRDefault="00F458B4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2023 - 2024</w:t>
      </w:r>
      <w:r w:rsidR="003B32FC" w:rsidRPr="003B32FC">
        <w:rPr>
          <w:b/>
          <w:sz w:val="24"/>
          <w:szCs w:val="24"/>
        </w:rPr>
        <w:t xml:space="preserve"> EĞİTİM-ÖĞRETİM YILI</w:t>
      </w:r>
    </w:p>
    <w:p w:rsidR="00984C87" w:rsidRPr="003B32FC" w:rsidRDefault="003B32FC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MİMAR SİNAN İLK</w:t>
      </w:r>
      <w:r w:rsidR="00304D8E" w:rsidRPr="003B32FC">
        <w:rPr>
          <w:b/>
          <w:sz w:val="24"/>
          <w:szCs w:val="24"/>
        </w:rPr>
        <w:t>OKULU</w:t>
      </w:r>
    </w:p>
    <w:p w:rsidR="000F2FEC" w:rsidRPr="003B32FC" w:rsidRDefault="0062471D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OKUL AİLE BİRLİĞİ</w:t>
      </w:r>
    </w:p>
    <w:p w:rsidR="008273EC" w:rsidRDefault="00042376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</w:t>
      </w:r>
      <w:bookmarkStart w:id="0" w:name="_GoBack"/>
      <w:bookmarkEnd w:id="0"/>
      <w:r w:rsidR="00B5004E">
        <w:rPr>
          <w:b/>
          <w:sz w:val="24"/>
          <w:szCs w:val="24"/>
        </w:rPr>
        <w:t>T</w:t>
      </w:r>
      <w:r w:rsidR="00055015">
        <w:rPr>
          <w:b/>
          <w:sz w:val="24"/>
          <w:szCs w:val="24"/>
        </w:rPr>
        <w:t xml:space="preserve"> AYI</w:t>
      </w:r>
      <w:r w:rsidR="0062471D" w:rsidRPr="003B32FC">
        <w:rPr>
          <w:b/>
          <w:sz w:val="24"/>
          <w:szCs w:val="24"/>
        </w:rPr>
        <w:t xml:space="preserve"> </w:t>
      </w:r>
      <w:r w:rsidR="003B32FC" w:rsidRPr="003B32FC">
        <w:rPr>
          <w:b/>
          <w:sz w:val="24"/>
          <w:szCs w:val="24"/>
        </w:rPr>
        <w:t>GELİR GİDER TABLOSU</w:t>
      </w:r>
    </w:p>
    <w:p w:rsidR="00055015" w:rsidRPr="003B32FC" w:rsidRDefault="00055015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</w:p>
    <w:p w:rsidR="008273EC" w:rsidRDefault="008273EC" w:rsidP="003B32FC">
      <w:pPr>
        <w:pStyle w:val="Gvdemetni0"/>
        <w:shd w:val="clear" w:color="auto" w:fill="auto"/>
        <w:spacing w:line="317" w:lineRule="exact"/>
        <w:ind w:left="28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379"/>
        <w:gridCol w:w="2846"/>
      </w:tblGrid>
      <w:tr w:rsidR="00846D72" w:rsidRPr="00055015">
        <w:trPr>
          <w:trHeight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GELİRİN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gramStart"/>
            <w:r>
              <w:t>Mar</w:t>
            </w:r>
            <w:r w:rsidR="0012420D">
              <w:t xml:space="preserve">t </w:t>
            </w:r>
            <w:r w:rsidR="00055015">
              <w:t xml:space="preserve"> ayı</w:t>
            </w:r>
            <w:proofErr w:type="gramEnd"/>
            <w:r w:rsidR="00055015">
              <w:t xml:space="preserve"> etkinlik ücreti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 5.0</w:t>
            </w:r>
            <w:r w:rsidR="00EB70A8">
              <w:t>00</w:t>
            </w:r>
            <w:r w:rsidR="00F458B4">
              <w:t>,00</w:t>
            </w:r>
            <w:r w:rsidR="00D40CA6">
              <w:t xml:space="preserve"> TL</w:t>
            </w: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Mar</w:t>
            </w:r>
            <w:r w:rsidR="004E512D">
              <w:t>t</w:t>
            </w:r>
            <w:r w:rsidR="00B2396A">
              <w:t xml:space="preserve"> ayı kantin k</w:t>
            </w:r>
            <w:r w:rsidR="00BE4310">
              <w:t>irası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 3.786,39</w:t>
            </w:r>
            <w:r w:rsidR="0026077B">
              <w:t xml:space="preserve"> TL</w:t>
            </w:r>
          </w:p>
        </w:tc>
      </w:tr>
      <w:tr w:rsidR="00B2396A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163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Nakdi Bağış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10.5</w:t>
            </w:r>
            <w:r w:rsidR="00EB70A8">
              <w:t>50</w:t>
            </w:r>
            <w:r w:rsidR="00F458B4">
              <w:t>,00 TL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İl Milli Eğitim Müdürlüğü a</w:t>
            </w:r>
            <w:r w:rsidR="004E512D">
              <w:t>ktarım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20.000,0</w:t>
            </w:r>
            <w:r w:rsidR="00EB70A8">
              <w:t>0 TL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B2396A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6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  <w:rPr>
                <w:b/>
              </w:rPr>
            </w:pPr>
            <w:r w:rsidRPr="003B32FC">
              <w:rPr>
                <w:b/>
              </w:rPr>
              <w:t>GELİRLER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39.336,39</w:t>
            </w:r>
            <w:r w:rsidR="007001A5">
              <w:rPr>
                <w:b/>
              </w:rPr>
              <w:t xml:space="preserve"> TL</w:t>
            </w:r>
          </w:p>
        </w:tc>
      </w:tr>
      <w:tr w:rsidR="00846D72">
        <w:trPr>
          <w:trHeight w:val="730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6D72" w:rsidRPr="00055015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GİDERİN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4E512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Personel gideri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18.768.00 TL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B70A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EFT Ücreti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1.05</w:t>
            </w:r>
            <w:r w:rsidR="00EB70A8">
              <w:t xml:space="preserve"> TL</w:t>
            </w: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  <w:rPr>
                <w:b/>
              </w:rPr>
            </w:pPr>
            <w:r w:rsidRPr="003B32FC">
              <w:rPr>
                <w:b/>
              </w:rPr>
              <w:t>GİDERLER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042376" w:rsidP="007216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18.769.05</w:t>
            </w:r>
            <w:r w:rsidR="00EB70A8">
              <w:rPr>
                <w:b/>
              </w:rPr>
              <w:t xml:space="preserve"> TL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846D72" w:rsidRDefault="00846D72">
      <w:pPr>
        <w:spacing w:line="6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123"/>
      </w:tblGrid>
      <w:tr w:rsidR="00B2396A">
        <w:trPr>
          <w:trHeight w:val="40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BANKA HESABINDAKİ PARA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04237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61.534,73</w:t>
            </w:r>
            <w:r w:rsidR="00B2396A">
              <w:t xml:space="preserve"> TL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5D276B" w:rsidRDefault="005D276B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62471D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 xml:space="preserve">OKUL AİLE BİRLİĞİ YÖNETİM KURULU ADINA </w:t>
      </w:r>
    </w:p>
    <w:p w:rsidR="00846D72" w:rsidRDefault="00042376" w:rsidP="005D276B">
      <w:pPr>
        <w:pStyle w:val="Gvdemetni0"/>
        <w:shd w:val="clear" w:color="auto" w:fill="auto"/>
        <w:spacing w:line="317" w:lineRule="exact"/>
        <w:ind w:left="280"/>
        <w:jc w:val="center"/>
      </w:pPr>
      <w:proofErr w:type="gramStart"/>
      <w:r>
        <w:t>30/03</w:t>
      </w:r>
      <w:r w:rsidR="00F458B4">
        <w:t>/2024</w:t>
      </w:r>
      <w:proofErr w:type="gramEnd"/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F458B4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EMİNE PAK</w:t>
      </w:r>
    </w:p>
    <w:p w:rsidR="00846D72" w:rsidRDefault="0062471D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Okul Aile Birliği Başkanı</w:t>
      </w:r>
    </w:p>
    <w:sectPr w:rsidR="00846D72" w:rsidSect="002811F1">
      <w:type w:val="continuous"/>
      <w:pgSz w:w="11905" w:h="16837"/>
      <w:pgMar w:top="946" w:right="499" w:bottom="2477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86" w:rsidRDefault="00F93086">
      <w:r>
        <w:separator/>
      </w:r>
    </w:p>
  </w:endnote>
  <w:endnote w:type="continuationSeparator" w:id="0">
    <w:p w:rsidR="00F93086" w:rsidRDefault="00F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86" w:rsidRDefault="00F93086"/>
  </w:footnote>
  <w:footnote w:type="continuationSeparator" w:id="0">
    <w:p w:rsidR="00F93086" w:rsidRDefault="00F930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72"/>
    <w:rsid w:val="00042376"/>
    <w:rsid w:val="00055015"/>
    <w:rsid w:val="000A4EFD"/>
    <w:rsid w:val="000A7D2C"/>
    <w:rsid w:val="000F2FEC"/>
    <w:rsid w:val="0012420D"/>
    <w:rsid w:val="001764B6"/>
    <w:rsid w:val="001A2BD4"/>
    <w:rsid w:val="001E0593"/>
    <w:rsid w:val="001F4D21"/>
    <w:rsid w:val="0026077B"/>
    <w:rsid w:val="002811F1"/>
    <w:rsid w:val="002B6180"/>
    <w:rsid w:val="00304D8E"/>
    <w:rsid w:val="00330CE1"/>
    <w:rsid w:val="00360699"/>
    <w:rsid w:val="00395000"/>
    <w:rsid w:val="003B32FC"/>
    <w:rsid w:val="003C7BB6"/>
    <w:rsid w:val="003D500F"/>
    <w:rsid w:val="004430AB"/>
    <w:rsid w:val="004443F0"/>
    <w:rsid w:val="004B6C9F"/>
    <w:rsid w:val="004D6712"/>
    <w:rsid w:val="004D6F9E"/>
    <w:rsid w:val="004E512D"/>
    <w:rsid w:val="004F7B0D"/>
    <w:rsid w:val="00504174"/>
    <w:rsid w:val="00523E5E"/>
    <w:rsid w:val="005875C9"/>
    <w:rsid w:val="005D276B"/>
    <w:rsid w:val="005D48C9"/>
    <w:rsid w:val="0062471D"/>
    <w:rsid w:val="00657BE0"/>
    <w:rsid w:val="00673477"/>
    <w:rsid w:val="006A4C42"/>
    <w:rsid w:val="006F26E0"/>
    <w:rsid w:val="007001A5"/>
    <w:rsid w:val="007216B8"/>
    <w:rsid w:val="00743BA4"/>
    <w:rsid w:val="007626C5"/>
    <w:rsid w:val="008273EC"/>
    <w:rsid w:val="00846D72"/>
    <w:rsid w:val="00871E73"/>
    <w:rsid w:val="008A57D1"/>
    <w:rsid w:val="008F4ED9"/>
    <w:rsid w:val="009203C0"/>
    <w:rsid w:val="00931D34"/>
    <w:rsid w:val="009367F4"/>
    <w:rsid w:val="00984C87"/>
    <w:rsid w:val="009D32F2"/>
    <w:rsid w:val="009F299F"/>
    <w:rsid w:val="00A24F0A"/>
    <w:rsid w:val="00AB6FD2"/>
    <w:rsid w:val="00B14ED2"/>
    <w:rsid w:val="00B15106"/>
    <w:rsid w:val="00B16306"/>
    <w:rsid w:val="00B2396A"/>
    <w:rsid w:val="00B37881"/>
    <w:rsid w:val="00B5004E"/>
    <w:rsid w:val="00BE4310"/>
    <w:rsid w:val="00C531D6"/>
    <w:rsid w:val="00D15112"/>
    <w:rsid w:val="00D34962"/>
    <w:rsid w:val="00D40CA6"/>
    <w:rsid w:val="00D933B3"/>
    <w:rsid w:val="00E73979"/>
    <w:rsid w:val="00EB70A8"/>
    <w:rsid w:val="00F132DF"/>
    <w:rsid w:val="00F458B4"/>
    <w:rsid w:val="00F6565B"/>
    <w:rsid w:val="00F93086"/>
    <w:rsid w:val="00F973FB"/>
    <w:rsid w:val="00FA7A9C"/>
    <w:rsid w:val="00FB0AC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MSİ İLKOKUL</cp:lastModifiedBy>
  <cp:revision>20</cp:revision>
  <dcterms:created xsi:type="dcterms:W3CDTF">2022-11-05T14:24:00Z</dcterms:created>
  <dcterms:modified xsi:type="dcterms:W3CDTF">2024-03-30T13:10:00Z</dcterms:modified>
</cp:coreProperties>
</file>